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30"/>
      </w:pP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/ </w:t>
      </w:r>
      <w:r>
        <w:rPr>
          <w:spacing w:val="-5"/>
          <w:w w:val="105"/>
        </w:rPr>
        <w:t>to: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100"/>
        <w:ind w:left="130"/>
      </w:pPr>
      <w:r>
        <w:rPr>
          <w:color w:val="000000"/>
          <w:spacing w:val="-2"/>
          <w:w w:val="105"/>
          <w:shd w:fill="FFFF00" w:color="auto" w:val="clear"/>
        </w:rPr>
        <w:t>(Anbieter)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30" w:right="0" w:firstLine="0"/>
        <w:jc w:val="left"/>
        <w:rPr>
          <w:i/>
          <w:sz w:val="20"/>
        </w:rPr>
      </w:pPr>
      <w:r>
        <w:rPr>
          <w:w w:val="105"/>
          <w:sz w:val="20"/>
        </w:rPr>
        <w:t>Datenabfrage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/</w:t>
      </w:r>
      <w:r>
        <w:rPr>
          <w:spacing w:val="-4"/>
          <w:w w:val="105"/>
          <w:sz w:val="20"/>
        </w:rPr>
        <w:t> </w:t>
      </w:r>
      <w:r>
        <w:rPr>
          <w:i/>
          <w:w w:val="105"/>
          <w:sz w:val="20"/>
        </w:rPr>
        <w:t>data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subject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access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request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5"/>
          <w:w w:val="105"/>
          <w:sz w:val="20"/>
        </w:rPr>
        <w:t>by:</w:t>
      </w:r>
    </w:p>
    <w:p>
      <w:pPr>
        <w:pStyle w:val="BodyText"/>
        <w:spacing w:before="10"/>
        <w:rPr>
          <w:i/>
          <w:sz w:val="12"/>
        </w:rPr>
      </w:pPr>
    </w:p>
    <w:p>
      <w:pPr>
        <w:pStyle w:val="BodyText"/>
        <w:spacing w:before="100"/>
        <w:ind w:left="130"/>
      </w:pPr>
      <w:r>
        <w:rPr>
          <w:color w:val="000000"/>
          <w:spacing w:val="-2"/>
          <w:w w:val="105"/>
          <w:shd w:fill="FFFF00" w:color="auto" w:val="clear"/>
        </w:rPr>
        <w:t>(Name)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00"/>
        <w:ind w:left="130"/>
      </w:pPr>
      <w:r>
        <w:rPr>
          <w:rFonts w:ascii="Times New Roman"/>
          <w:color w:val="000000"/>
          <w:spacing w:val="7"/>
          <w:w w:val="105"/>
          <w:shd w:fill="FFFF00" w:color="auto" w:val="clear"/>
        </w:rPr>
        <w:t> </w:t>
      </w:r>
      <w:r>
        <w:rPr>
          <w:color w:val="000000"/>
          <w:spacing w:val="-2"/>
          <w:w w:val="105"/>
          <w:shd w:fill="FFFF00" w:color="auto" w:val="clear"/>
        </w:rPr>
        <w:t>(Adresse)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00"/>
        <w:ind w:left="130"/>
      </w:pPr>
      <w:r>
        <w:rPr>
          <w:color w:val="000000"/>
          <w:spacing w:val="-2"/>
          <w:w w:val="105"/>
          <w:shd w:fill="FFFF00" w:color="auto" w:val="clear"/>
        </w:rPr>
        <w:t>(Geburtsdatum)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00"/>
        <w:ind w:left="130"/>
      </w:pPr>
      <w:r>
        <w:rPr>
          <w:color w:val="000000"/>
          <w:shd w:fill="FFFF00" w:color="auto" w:val="clear"/>
        </w:rPr>
        <w:t>(E-Mail-</w:t>
      </w:r>
      <w:r>
        <w:rPr>
          <w:color w:val="000000"/>
          <w:spacing w:val="-2"/>
          <w:shd w:fill="FFFF00" w:color="auto" w:val="clear"/>
        </w:rPr>
        <w:t>Adresse)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96" w:lineRule="auto" w:before="101"/>
        <w:ind w:left="130" w:right="4939"/>
        <w:jc w:val="both"/>
      </w:pPr>
      <w:r>
        <w:rPr>
          <w:color w:val="000000"/>
          <w:w w:val="105"/>
          <w:shd w:fill="FFFF00" w:color="auto" w:val="clear"/>
        </w:rPr>
        <w:t>(Kundennummer</w:t>
      </w:r>
      <w:r>
        <w:rPr>
          <w:color w:val="000000"/>
          <w:spacing w:val="-15"/>
          <w:w w:val="105"/>
          <w:shd w:fill="FFFF00" w:color="auto" w:val="clear"/>
        </w:rPr>
        <w:t> </w:t>
      </w:r>
      <w:r>
        <w:rPr>
          <w:color w:val="000000"/>
          <w:w w:val="105"/>
          <w:shd w:fill="FFFF00" w:color="auto" w:val="clear"/>
        </w:rPr>
        <w:t>und/oder</w:t>
      </w:r>
      <w:r>
        <w:rPr>
          <w:color w:val="000000"/>
          <w:spacing w:val="-15"/>
          <w:w w:val="105"/>
          <w:shd w:fill="FFFF00" w:color="auto" w:val="clear"/>
        </w:rPr>
        <w:t> </w:t>
      </w:r>
      <w:r>
        <w:rPr>
          <w:color w:val="000000"/>
          <w:w w:val="105"/>
          <w:shd w:fill="FFFF00" w:color="auto" w:val="clear"/>
        </w:rPr>
        <w:t>Nutzername)</w:t>
      </w:r>
      <w:r>
        <w:rPr>
          <w:color w:val="000000"/>
          <w:w w:val="105"/>
        </w:rPr>
        <w:t> Sehr geehrte Damen und Herren,</w:t>
      </w:r>
    </w:p>
    <w:p>
      <w:pPr>
        <w:pStyle w:val="BodyText"/>
        <w:spacing w:line="285" w:lineRule="auto" w:before="3"/>
        <w:ind w:left="130" w:right="142"/>
        <w:jc w:val="both"/>
      </w:pPr>
      <w:r>
        <w:rPr>
          <w:w w:val="105"/>
        </w:rPr>
        <w:t>ich</w:t>
      </w:r>
      <w:r>
        <w:rPr>
          <w:w w:val="105"/>
        </w:rPr>
        <w:t> bitte</w:t>
      </w:r>
      <w:r>
        <w:rPr>
          <w:w w:val="105"/>
        </w:rPr>
        <w:t> Sie</w:t>
      </w:r>
      <w:r>
        <w:rPr>
          <w:w w:val="105"/>
        </w:rPr>
        <w:t> gemäß</w:t>
      </w:r>
      <w:r>
        <w:rPr>
          <w:w w:val="105"/>
        </w:rPr>
        <w:t> Art.</w:t>
      </w:r>
      <w:r>
        <w:rPr>
          <w:w w:val="105"/>
        </w:rPr>
        <w:t> 15</w:t>
      </w:r>
      <w:r>
        <w:rPr>
          <w:w w:val="105"/>
        </w:rPr>
        <w:t> DSGVO</w:t>
      </w:r>
      <w:r>
        <w:rPr>
          <w:w w:val="105"/>
        </w:rPr>
        <w:t> um</w:t>
      </w:r>
      <w:r>
        <w:rPr>
          <w:w w:val="105"/>
        </w:rPr>
        <w:t> eine</w:t>
      </w:r>
      <w:r>
        <w:rPr>
          <w:w w:val="105"/>
        </w:rPr>
        <w:t> Bestätigung,</w:t>
      </w:r>
      <w:r>
        <w:rPr>
          <w:w w:val="105"/>
        </w:rPr>
        <w:t> ob</w:t>
      </w:r>
      <w:r>
        <w:rPr>
          <w:w w:val="105"/>
        </w:rPr>
        <w:t> Sie</w:t>
      </w:r>
      <w:r>
        <w:rPr>
          <w:w w:val="105"/>
        </w:rPr>
        <w:t> mich</w:t>
      </w:r>
      <w:r>
        <w:rPr>
          <w:w w:val="105"/>
        </w:rPr>
        <w:t> betreffende personenbezogene</w:t>
      </w:r>
      <w:r>
        <w:rPr>
          <w:w w:val="105"/>
        </w:rPr>
        <w:t> Daten</w:t>
      </w:r>
      <w:r>
        <w:rPr>
          <w:w w:val="105"/>
        </w:rPr>
        <w:t> verarbeiten</w:t>
      </w:r>
      <w:r>
        <w:rPr>
          <w:w w:val="105"/>
        </w:rPr>
        <w:t> (vgl. Art.</w:t>
      </w:r>
      <w:r>
        <w:rPr>
          <w:w w:val="105"/>
        </w:rPr>
        <w:t> 4 Nr.</w:t>
      </w:r>
      <w:r>
        <w:rPr>
          <w:w w:val="105"/>
        </w:rPr>
        <w:t> 1</w:t>
      </w:r>
      <w:r>
        <w:rPr>
          <w:w w:val="105"/>
        </w:rPr>
        <w:t> und</w:t>
      </w:r>
      <w:r>
        <w:rPr>
          <w:w w:val="105"/>
        </w:rPr>
        <w:t> 2</w:t>
      </w:r>
      <w:r>
        <w:rPr>
          <w:w w:val="105"/>
        </w:rPr>
        <w:t> DSGVO).Falls</w:t>
      </w:r>
      <w:r>
        <w:rPr>
          <w:w w:val="105"/>
        </w:rPr>
        <w:t> dem</w:t>
      </w:r>
      <w:r>
        <w:rPr>
          <w:w w:val="105"/>
        </w:rPr>
        <w:t> so</w:t>
      </w:r>
      <w:r>
        <w:rPr>
          <w:w w:val="105"/>
        </w:rPr>
        <w:t> sein sollte,</w:t>
      </w:r>
      <w:r>
        <w:rPr>
          <w:w w:val="105"/>
        </w:rPr>
        <w:t> stellen</w:t>
      </w:r>
      <w:r>
        <w:rPr>
          <w:w w:val="105"/>
        </w:rPr>
        <w:t> Sie</w:t>
      </w:r>
      <w:r>
        <w:rPr>
          <w:w w:val="105"/>
        </w:rPr>
        <w:t> mir</w:t>
      </w:r>
      <w:r>
        <w:rPr>
          <w:w w:val="105"/>
        </w:rPr>
        <w:t> bitte</w:t>
      </w:r>
      <w:r>
        <w:rPr>
          <w:w w:val="105"/>
        </w:rPr>
        <w:t> im</w:t>
      </w:r>
      <w:r>
        <w:rPr>
          <w:w w:val="105"/>
        </w:rPr>
        <w:t> Sinne</w:t>
      </w:r>
      <w:r>
        <w:rPr>
          <w:w w:val="105"/>
        </w:rPr>
        <w:t> des Art.</w:t>
      </w:r>
      <w:r>
        <w:rPr>
          <w:w w:val="105"/>
        </w:rPr>
        <w:t> 15</w:t>
      </w:r>
      <w:r>
        <w:rPr>
          <w:w w:val="105"/>
        </w:rPr>
        <w:t> Abs.</w:t>
      </w:r>
      <w:r>
        <w:rPr>
          <w:w w:val="105"/>
        </w:rPr>
        <w:t> 3</w:t>
      </w:r>
      <w:r>
        <w:rPr>
          <w:w w:val="105"/>
        </w:rPr>
        <w:t> DSGVO</w:t>
      </w:r>
      <w:r>
        <w:rPr>
          <w:w w:val="105"/>
        </w:rPr>
        <w:t> eine</w:t>
      </w:r>
      <w:r>
        <w:rPr>
          <w:w w:val="105"/>
        </w:rPr>
        <w:t> Kopie</w:t>
      </w:r>
      <w:r>
        <w:rPr>
          <w:w w:val="105"/>
        </w:rPr>
        <w:t> sämtlicher personenbezogener</w:t>
      </w:r>
      <w:r>
        <w:rPr>
          <w:w w:val="105"/>
        </w:rPr>
        <w:t> Daten,</w:t>
      </w:r>
      <w:r>
        <w:rPr>
          <w:w w:val="105"/>
        </w:rPr>
        <w:t> die</w:t>
      </w:r>
      <w:r>
        <w:rPr>
          <w:w w:val="105"/>
        </w:rPr>
        <w:t> Sie</w:t>
      </w:r>
      <w:r>
        <w:rPr>
          <w:w w:val="105"/>
        </w:rPr>
        <w:t> zu</w:t>
      </w:r>
      <w:r>
        <w:rPr>
          <w:w w:val="105"/>
        </w:rPr>
        <w:t> meiner</w:t>
      </w:r>
      <w:r>
        <w:rPr>
          <w:w w:val="105"/>
        </w:rPr>
        <w:t> Person</w:t>
      </w:r>
      <w:r>
        <w:rPr>
          <w:w w:val="105"/>
        </w:rPr>
        <w:t> verarbeiten</w:t>
      </w:r>
      <w:r>
        <w:rPr>
          <w:w w:val="105"/>
        </w:rPr>
        <w:t> zur</w:t>
      </w:r>
      <w:r>
        <w:rPr>
          <w:w w:val="105"/>
        </w:rPr>
        <w:t> Verfügung, einschließlich</w:t>
      </w:r>
      <w:r>
        <w:rPr>
          <w:spacing w:val="-13"/>
          <w:w w:val="105"/>
        </w:rPr>
        <w:t> </w:t>
      </w:r>
      <w:r>
        <w:rPr>
          <w:w w:val="105"/>
        </w:rPr>
        <w:t>eventueller</w:t>
      </w:r>
      <w:r>
        <w:rPr>
          <w:spacing w:val="-13"/>
          <w:w w:val="105"/>
        </w:rPr>
        <w:t> </w:t>
      </w:r>
      <w:r>
        <w:rPr>
          <w:w w:val="105"/>
        </w:rPr>
        <w:t>mich</w:t>
      </w:r>
      <w:r>
        <w:rPr>
          <w:spacing w:val="-12"/>
          <w:w w:val="105"/>
        </w:rPr>
        <w:t> </w:t>
      </w:r>
      <w:r>
        <w:rPr>
          <w:w w:val="105"/>
        </w:rPr>
        <w:t>betreffender</w:t>
      </w:r>
      <w:r>
        <w:rPr>
          <w:spacing w:val="-9"/>
          <w:w w:val="105"/>
        </w:rPr>
        <w:t> </w:t>
      </w:r>
      <w:r>
        <w:rPr>
          <w:w w:val="105"/>
        </w:rPr>
        <w:t>pseudonymisierter</w:t>
      </w:r>
      <w:r>
        <w:rPr>
          <w:spacing w:val="-9"/>
          <w:w w:val="105"/>
        </w:rPr>
        <w:t> </w:t>
      </w:r>
      <w:r>
        <w:rPr>
          <w:w w:val="105"/>
        </w:rPr>
        <w:t>Daten</w:t>
      </w:r>
      <w:r>
        <w:rPr>
          <w:spacing w:val="-9"/>
          <w:w w:val="105"/>
        </w:rPr>
        <w:t> </w:t>
      </w:r>
      <w:r>
        <w:rPr>
          <w:w w:val="105"/>
        </w:rPr>
        <w:t>im</w:t>
      </w:r>
      <w:r>
        <w:rPr>
          <w:spacing w:val="-11"/>
          <w:w w:val="105"/>
        </w:rPr>
        <w:t> </w:t>
      </w:r>
      <w:r>
        <w:rPr>
          <w:w w:val="105"/>
        </w:rPr>
        <w:t>Sinne</w:t>
      </w:r>
      <w:r>
        <w:rPr>
          <w:spacing w:val="-7"/>
          <w:w w:val="105"/>
        </w:rPr>
        <w:t> </w:t>
      </w:r>
      <w:r>
        <w:rPr>
          <w:w w:val="105"/>
        </w:rPr>
        <w:t>des</w:t>
      </w:r>
      <w:r>
        <w:rPr>
          <w:spacing w:val="-15"/>
          <w:w w:val="105"/>
        </w:rPr>
        <w:t> </w:t>
      </w:r>
      <w:r>
        <w:rPr>
          <w:w w:val="105"/>
        </w:rPr>
        <w:t>Art.</w:t>
      </w:r>
      <w:r>
        <w:rPr>
          <w:spacing w:val="-13"/>
          <w:w w:val="105"/>
        </w:rPr>
        <w:t> </w:t>
      </w:r>
      <w:r>
        <w:rPr>
          <w:w w:val="105"/>
        </w:rPr>
        <w:t>4</w:t>
      </w:r>
      <w:r>
        <w:rPr>
          <w:spacing w:val="-7"/>
          <w:w w:val="105"/>
        </w:rPr>
        <w:t> </w:t>
      </w:r>
      <w:r>
        <w:rPr>
          <w:w w:val="105"/>
        </w:rPr>
        <w:t>Nr. 5 DSGVO.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83" w:lineRule="auto"/>
        <w:ind w:left="130" w:right="139"/>
        <w:jc w:val="both"/>
      </w:pPr>
      <w:r>
        <w:rPr>
          <w:w w:val="105"/>
        </w:rPr>
        <w:t>Bitte</w:t>
      </w:r>
      <w:r>
        <w:rPr>
          <w:w w:val="105"/>
        </w:rPr>
        <w:t> stellen</w:t>
      </w:r>
      <w:r>
        <w:rPr>
          <w:w w:val="105"/>
        </w:rPr>
        <w:t> Sie</w:t>
      </w:r>
      <w:r>
        <w:rPr>
          <w:w w:val="105"/>
        </w:rPr>
        <w:t> mir insbesondere</w:t>
      </w:r>
      <w:r>
        <w:rPr>
          <w:w w:val="105"/>
        </w:rPr>
        <w:t> eine</w:t>
      </w:r>
      <w:r>
        <w:rPr>
          <w:w w:val="105"/>
        </w:rPr>
        <w:t> Übersicht</w:t>
      </w:r>
      <w:r>
        <w:rPr>
          <w:w w:val="105"/>
        </w:rPr>
        <w:t> sämtlicher</w:t>
      </w:r>
      <w:r>
        <w:rPr>
          <w:w w:val="105"/>
        </w:rPr>
        <w:t> Daten zur</w:t>
      </w:r>
      <w:r>
        <w:rPr>
          <w:w w:val="105"/>
        </w:rPr>
        <w:t> Verfügung,</w:t>
      </w:r>
      <w:r>
        <w:rPr>
          <w:w w:val="105"/>
        </w:rPr>
        <w:t> die geleistete Ein- und Auszahlungen betreffen.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85" w:lineRule="auto"/>
        <w:ind w:left="130" w:right="146"/>
        <w:jc w:val="both"/>
      </w:pPr>
      <w:r>
        <w:rPr>
          <w:w w:val="105"/>
        </w:rPr>
        <w:t>Bitte erteilen Sie mir insofern auch</w:t>
      </w:r>
      <w:r>
        <w:rPr>
          <w:spacing w:val="-7"/>
          <w:w w:val="105"/>
        </w:rPr>
        <w:t> </w:t>
      </w:r>
      <w:r>
        <w:rPr>
          <w:w w:val="105"/>
        </w:rPr>
        <w:t>Auskunft über die Verarbeitungszwecke, die Kategorien personenbezogener</w:t>
      </w:r>
      <w:r>
        <w:rPr>
          <w:spacing w:val="-6"/>
          <w:w w:val="105"/>
        </w:rPr>
        <w:t> </w:t>
      </w:r>
      <w:r>
        <w:rPr>
          <w:w w:val="105"/>
        </w:rPr>
        <w:t>Daten, die</w:t>
      </w:r>
      <w:r>
        <w:rPr>
          <w:spacing w:val="-3"/>
          <w:w w:val="105"/>
        </w:rPr>
        <w:t> </w:t>
      </w:r>
      <w:r>
        <w:rPr>
          <w:w w:val="105"/>
        </w:rPr>
        <w:t>verarbeitet werden</w:t>
      </w:r>
      <w:r>
        <w:rPr>
          <w:spacing w:val="-3"/>
          <w:w w:val="105"/>
        </w:rPr>
        <w:t> </w:t>
      </w:r>
      <w:r>
        <w:rPr>
          <w:w w:val="105"/>
        </w:rPr>
        <w:t>und</w:t>
      </w:r>
      <w:r>
        <w:rPr>
          <w:spacing w:val="-3"/>
          <w:w w:val="105"/>
        </w:rPr>
        <w:t> </w:t>
      </w:r>
      <w:r>
        <w:rPr>
          <w:w w:val="105"/>
        </w:rPr>
        <w:t>falls</w:t>
      </w:r>
      <w:r>
        <w:rPr>
          <w:spacing w:val="-3"/>
          <w:w w:val="105"/>
        </w:rPr>
        <w:t> </w:t>
      </w:r>
      <w:r>
        <w:rPr>
          <w:w w:val="105"/>
        </w:rPr>
        <w:t>möglich</w:t>
      </w:r>
      <w:r>
        <w:rPr>
          <w:spacing w:val="-1"/>
          <w:w w:val="105"/>
        </w:rPr>
        <w:t> </w:t>
      </w:r>
      <w:r>
        <w:rPr>
          <w:w w:val="105"/>
        </w:rPr>
        <w:t>die</w:t>
      </w:r>
      <w:r>
        <w:rPr>
          <w:spacing w:val="-4"/>
          <w:w w:val="105"/>
        </w:rPr>
        <w:t> </w:t>
      </w:r>
      <w:r>
        <w:rPr>
          <w:w w:val="105"/>
        </w:rPr>
        <w:t>geplante Dauer, für die</w:t>
      </w:r>
      <w:r>
        <w:rPr>
          <w:spacing w:val="-1"/>
          <w:w w:val="105"/>
        </w:rPr>
        <w:t> </w:t>
      </w:r>
      <w:r>
        <w:rPr>
          <w:w w:val="105"/>
        </w:rPr>
        <w:t>die</w:t>
      </w:r>
      <w:r>
        <w:rPr>
          <w:spacing w:val="-3"/>
          <w:w w:val="105"/>
        </w:rPr>
        <w:t> </w:t>
      </w:r>
      <w:r>
        <w:rPr>
          <w:w w:val="105"/>
        </w:rPr>
        <w:t>personenbezogenen</w:t>
      </w:r>
      <w:r>
        <w:rPr>
          <w:spacing w:val="-3"/>
          <w:w w:val="105"/>
        </w:rPr>
        <w:t> </w:t>
      </w:r>
      <w:r>
        <w:rPr>
          <w:w w:val="105"/>
        </w:rPr>
        <w:t>Daten</w:t>
      </w:r>
      <w:r>
        <w:rPr>
          <w:spacing w:val="-4"/>
          <w:w w:val="105"/>
        </w:rPr>
        <w:t> </w:t>
      </w:r>
      <w:r>
        <w:rPr>
          <w:w w:val="105"/>
        </w:rPr>
        <w:t>gespeichert</w:t>
      </w:r>
      <w:r>
        <w:rPr>
          <w:spacing w:val="-3"/>
          <w:w w:val="105"/>
        </w:rPr>
        <w:t> </w:t>
      </w:r>
      <w:r>
        <w:rPr>
          <w:w w:val="105"/>
        </w:rPr>
        <w:t>werden,</w:t>
      </w:r>
      <w:r>
        <w:rPr>
          <w:spacing w:val="-1"/>
          <w:w w:val="105"/>
        </w:rPr>
        <w:t> </w:t>
      </w:r>
      <w:r>
        <w:rPr>
          <w:w w:val="105"/>
        </w:rPr>
        <w:t>oder,</w:t>
      </w:r>
      <w:r>
        <w:rPr>
          <w:spacing w:val="-5"/>
          <w:w w:val="105"/>
        </w:rPr>
        <w:t> </w:t>
      </w:r>
      <w:r>
        <w:rPr>
          <w:w w:val="105"/>
        </w:rPr>
        <w:t>falls</w:t>
      </w:r>
      <w:r>
        <w:rPr>
          <w:spacing w:val="-3"/>
          <w:w w:val="105"/>
        </w:rPr>
        <w:t> </w:t>
      </w:r>
      <w:r>
        <w:rPr>
          <w:w w:val="105"/>
        </w:rPr>
        <w:t>dies</w:t>
      </w:r>
      <w:r>
        <w:rPr>
          <w:spacing w:val="-6"/>
          <w:w w:val="105"/>
        </w:rPr>
        <w:t> </w:t>
      </w:r>
      <w:r>
        <w:rPr>
          <w:w w:val="105"/>
        </w:rPr>
        <w:t>nicht</w:t>
      </w:r>
      <w:r>
        <w:rPr>
          <w:spacing w:val="-8"/>
          <w:w w:val="105"/>
        </w:rPr>
        <w:t> </w:t>
      </w:r>
      <w:r>
        <w:rPr>
          <w:w w:val="105"/>
        </w:rPr>
        <w:t>möglich</w:t>
      </w:r>
      <w:r>
        <w:rPr>
          <w:spacing w:val="-6"/>
          <w:w w:val="105"/>
        </w:rPr>
        <w:t> </w:t>
      </w:r>
      <w:r>
        <w:rPr>
          <w:w w:val="105"/>
        </w:rPr>
        <w:t>ist,</w:t>
      </w:r>
      <w:r>
        <w:rPr>
          <w:spacing w:val="-3"/>
          <w:w w:val="105"/>
        </w:rPr>
        <w:t> </w:t>
      </w:r>
      <w:r>
        <w:rPr>
          <w:w w:val="105"/>
        </w:rPr>
        <w:t>die Kriterien</w:t>
      </w:r>
      <w:r>
        <w:rPr>
          <w:w w:val="105"/>
        </w:rPr>
        <w:t> für</w:t>
      </w:r>
      <w:r>
        <w:rPr>
          <w:w w:val="105"/>
        </w:rPr>
        <w:t> die</w:t>
      </w:r>
      <w:r>
        <w:rPr>
          <w:w w:val="105"/>
        </w:rPr>
        <w:t> Festlegung</w:t>
      </w:r>
      <w:r>
        <w:rPr>
          <w:w w:val="105"/>
        </w:rPr>
        <w:t> dieser</w:t>
      </w:r>
      <w:r>
        <w:rPr>
          <w:w w:val="105"/>
        </w:rPr>
        <w:t> Dauer.</w:t>
      </w:r>
      <w:r>
        <w:rPr>
          <w:w w:val="105"/>
        </w:rPr>
        <w:t> Wenn</w:t>
      </w:r>
      <w:r>
        <w:rPr>
          <w:w w:val="105"/>
        </w:rPr>
        <w:t> die</w:t>
      </w:r>
      <w:r>
        <w:rPr>
          <w:w w:val="105"/>
        </w:rPr>
        <w:t> personenbezogenen</w:t>
      </w:r>
      <w:r>
        <w:rPr>
          <w:w w:val="105"/>
        </w:rPr>
        <w:t> Daten</w:t>
      </w:r>
      <w:r>
        <w:rPr>
          <w:w w:val="105"/>
        </w:rPr>
        <w:t> nicht</w:t>
      </w:r>
      <w:r>
        <w:rPr>
          <w:w w:val="105"/>
        </w:rPr>
        <w:t> bei Ihnen</w:t>
      </w:r>
      <w:r>
        <w:rPr>
          <w:spacing w:val="-8"/>
          <w:w w:val="105"/>
        </w:rPr>
        <w:t> </w:t>
      </w:r>
      <w:r>
        <w:rPr>
          <w:w w:val="105"/>
        </w:rPr>
        <w:t>erhoben</w:t>
      </w:r>
      <w:r>
        <w:rPr>
          <w:spacing w:val="-6"/>
          <w:w w:val="105"/>
        </w:rPr>
        <w:t> </w:t>
      </w:r>
      <w:r>
        <w:rPr>
          <w:w w:val="105"/>
        </w:rPr>
        <w:t>werden,</w:t>
      </w:r>
      <w:r>
        <w:rPr>
          <w:spacing w:val="-5"/>
          <w:w w:val="105"/>
        </w:rPr>
        <w:t> </w:t>
      </w:r>
      <w:r>
        <w:rPr>
          <w:w w:val="105"/>
        </w:rPr>
        <w:t>stellen</w:t>
      </w:r>
      <w:r>
        <w:rPr>
          <w:spacing w:val="-9"/>
          <w:w w:val="105"/>
        </w:rPr>
        <w:t> </w:t>
      </w:r>
      <w:r>
        <w:rPr>
          <w:w w:val="105"/>
        </w:rPr>
        <w:t>Sie</w:t>
      </w:r>
      <w:r>
        <w:rPr>
          <w:spacing w:val="-13"/>
          <w:w w:val="105"/>
        </w:rPr>
        <w:t> </w:t>
      </w:r>
      <w:r>
        <w:rPr>
          <w:w w:val="105"/>
        </w:rPr>
        <w:t>mir</w:t>
      </w:r>
      <w:r>
        <w:rPr>
          <w:spacing w:val="-6"/>
          <w:w w:val="105"/>
        </w:rPr>
        <w:t> </w:t>
      </w:r>
      <w:r>
        <w:rPr>
          <w:w w:val="105"/>
        </w:rPr>
        <w:t>bitte</w:t>
      </w:r>
      <w:r>
        <w:rPr>
          <w:spacing w:val="-5"/>
          <w:w w:val="105"/>
        </w:rPr>
        <w:t> </w:t>
      </w:r>
      <w:r>
        <w:rPr>
          <w:w w:val="105"/>
        </w:rPr>
        <w:t>alle</w:t>
      </w:r>
      <w:r>
        <w:rPr>
          <w:spacing w:val="-8"/>
          <w:w w:val="105"/>
        </w:rPr>
        <w:t> </w:t>
      </w:r>
      <w:r>
        <w:rPr>
          <w:w w:val="105"/>
        </w:rPr>
        <w:t>verfügbaren</w:t>
      </w:r>
      <w:r>
        <w:rPr>
          <w:spacing w:val="-11"/>
          <w:w w:val="105"/>
        </w:rPr>
        <w:t> </w:t>
      </w:r>
      <w:r>
        <w:rPr>
          <w:w w:val="105"/>
        </w:rPr>
        <w:t>Informationen</w:t>
      </w:r>
      <w:r>
        <w:rPr>
          <w:spacing w:val="-6"/>
          <w:w w:val="105"/>
        </w:rPr>
        <w:t> </w:t>
      </w:r>
      <w:r>
        <w:rPr>
          <w:w w:val="105"/>
        </w:rPr>
        <w:t>über</w:t>
      </w:r>
      <w:r>
        <w:rPr>
          <w:spacing w:val="-4"/>
          <w:w w:val="105"/>
        </w:rPr>
        <w:t> </w:t>
      </w:r>
      <w:r>
        <w:rPr>
          <w:w w:val="105"/>
        </w:rPr>
        <w:t>die</w:t>
      </w:r>
      <w:r>
        <w:rPr>
          <w:spacing w:val="-6"/>
          <w:w w:val="105"/>
        </w:rPr>
        <w:t> </w:t>
      </w:r>
      <w:r>
        <w:rPr>
          <w:w w:val="105"/>
        </w:rPr>
        <w:t>Herkunft der Daten zur Verfügung.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83" w:lineRule="auto"/>
        <w:ind w:left="130" w:right="142"/>
        <w:jc w:val="both"/>
      </w:pPr>
      <w:r>
        <w:rPr>
          <w:w w:val="105"/>
        </w:rPr>
        <w:t>Meine</w:t>
      </w:r>
      <w:r>
        <w:rPr>
          <w:spacing w:val="-15"/>
          <w:w w:val="105"/>
        </w:rPr>
        <w:t> </w:t>
      </w:r>
      <w:r>
        <w:rPr>
          <w:w w:val="105"/>
        </w:rPr>
        <w:t>Anfrage</w:t>
      </w:r>
      <w:r>
        <w:rPr>
          <w:spacing w:val="-3"/>
          <w:w w:val="105"/>
        </w:rPr>
        <w:t> </w:t>
      </w:r>
      <w:r>
        <w:rPr>
          <w:w w:val="105"/>
        </w:rPr>
        <w:t>schließt</w:t>
      </w:r>
      <w:r>
        <w:rPr>
          <w:spacing w:val="-8"/>
          <w:w w:val="105"/>
        </w:rPr>
        <w:t> </w:t>
      </w:r>
      <w:r>
        <w:rPr>
          <w:w w:val="105"/>
        </w:rPr>
        <w:t>explizit</w:t>
      </w:r>
      <w:r>
        <w:rPr>
          <w:spacing w:val="-2"/>
          <w:w w:val="105"/>
        </w:rPr>
        <w:t> </w:t>
      </w:r>
      <w:r>
        <w:rPr>
          <w:w w:val="105"/>
        </w:rPr>
        <w:t>auch</w:t>
      </w:r>
      <w:r>
        <w:rPr>
          <w:spacing w:val="-7"/>
          <w:w w:val="105"/>
        </w:rPr>
        <w:t> </w:t>
      </w:r>
      <w:r>
        <w:rPr>
          <w:w w:val="105"/>
        </w:rPr>
        <w:t>sämtliche</w:t>
      </w:r>
      <w:r>
        <w:rPr>
          <w:spacing w:val="-7"/>
          <w:w w:val="105"/>
        </w:rPr>
        <w:t> </w:t>
      </w:r>
      <w:r>
        <w:rPr>
          <w:w w:val="105"/>
        </w:rPr>
        <w:t>weiteren</w:t>
      </w:r>
      <w:r>
        <w:rPr>
          <w:spacing w:val="-15"/>
          <w:w w:val="105"/>
        </w:rPr>
        <w:t> </w:t>
      </w:r>
      <w:r>
        <w:rPr>
          <w:w w:val="105"/>
        </w:rPr>
        <w:t>Angebote</w:t>
      </w:r>
      <w:r>
        <w:rPr>
          <w:spacing w:val="-4"/>
          <w:w w:val="105"/>
        </w:rPr>
        <w:t> </w:t>
      </w:r>
      <w:r>
        <w:rPr>
          <w:w w:val="105"/>
        </w:rPr>
        <w:t>und</w:t>
      </w:r>
      <w:r>
        <w:rPr>
          <w:spacing w:val="-5"/>
          <w:w w:val="105"/>
        </w:rPr>
        <w:t> </w:t>
      </w:r>
      <w:r>
        <w:rPr>
          <w:w w:val="105"/>
        </w:rPr>
        <w:t>Unternehmen</w:t>
      </w:r>
      <w:r>
        <w:rPr>
          <w:spacing w:val="-3"/>
          <w:w w:val="105"/>
        </w:rPr>
        <w:t> </w:t>
      </w:r>
      <w:r>
        <w:rPr>
          <w:w w:val="105"/>
        </w:rPr>
        <w:t>ein,</w:t>
      </w:r>
      <w:r>
        <w:rPr>
          <w:spacing w:val="-6"/>
          <w:w w:val="105"/>
        </w:rPr>
        <w:t> </w:t>
      </w:r>
      <w:r>
        <w:rPr>
          <w:w w:val="105"/>
        </w:rPr>
        <w:t>für die Sie Verantwortlicher im Sinne des</w:t>
      </w:r>
      <w:r>
        <w:rPr>
          <w:spacing w:val="-1"/>
          <w:w w:val="105"/>
        </w:rPr>
        <w:t> </w:t>
      </w:r>
      <w:r>
        <w:rPr>
          <w:w w:val="105"/>
        </w:rPr>
        <w:t>Art. 4 Nr. 7 DSGVO sind.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85" w:lineRule="auto"/>
        <w:ind w:left="130" w:right="141"/>
        <w:jc w:val="both"/>
      </w:pPr>
      <w:r>
        <w:rPr>
          <w:w w:val="105"/>
        </w:rPr>
        <w:t>Ich bitte Sie, mir die betreffenden personenbezogenen Daten im Sinne des Art. 20 Abs. 1 DSGVO in einem</w:t>
      </w:r>
      <w:r>
        <w:rPr>
          <w:w w:val="105"/>
        </w:rPr>
        <w:t> strukturierten, gängigen</w:t>
      </w:r>
      <w:r>
        <w:rPr>
          <w:w w:val="105"/>
        </w:rPr>
        <w:t> und maschinenlesbaren Format zu übermitteln. Sollte</w:t>
      </w:r>
      <w:r>
        <w:rPr>
          <w:w w:val="105"/>
        </w:rPr>
        <w:t> ich</w:t>
      </w:r>
      <w:r>
        <w:rPr>
          <w:w w:val="105"/>
        </w:rPr>
        <w:t> Ihnen</w:t>
      </w:r>
      <w:r>
        <w:rPr>
          <w:w w:val="105"/>
        </w:rPr>
        <w:t> diese</w:t>
      </w:r>
      <w:r>
        <w:rPr>
          <w:w w:val="105"/>
        </w:rPr>
        <w:t> Anfrage</w:t>
      </w:r>
      <w:r>
        <w:rPr>
          <w:w w:val="105"/>
        </w:rPr>
        <w:t> elektronisch</w:t>
      </w:r>
      <w:r>
        <w:rPr>
          <w:w w:val="105"/>
        </w:rPr>
        <w:t> übermitteln,</w:t>
      </w:r>
      <w:r>
        <w:rPr>
          <w:w w:val="105"/>
        </w:rPr>
        <w:t> so</w:t>
      </w:r>
      <w:r>
        <w:rPr>
          <w:w w:val="105"/>
        </w:rPr>
        <w:t> bitte</w:t>
      </w:r>
      <w:r>
        <w:rPr>
          <w:w w:val="105"/>
        </w:rPr>
        <w:t> ich</w:t>
      </w:r>
      <w:r>
        <w:rPr>
          <w:w w:val="105"/>
        </w:rPr>
        <w:t> um</w:t>
      </w:r>
      <w:r>
        <w:rPr>
          <w:w w:val="105"/>
        </w:rPr>
        <w:t> elektronische Übermittlung der Antwort.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85" w:lineRule="auto"/>
        <w:ind w:left="130" w:right="143"/>
        <w:jc w:val="both"/>
      </w:pPr>
      <w:r>
        <w:rPr>
          <w:w w:val="105"/>
        </w:rPr>
        <w:t>Die</w:t>
      </w:r>
      <w:r>
        <w:rPr>
          <w:spacing w:val="-15"/>
          <w:w w:val="105"/>
        </w:rPr>
        <w:t> </w:t>
      </w:r>
      <w:r>
        <w:rPr>
          <w:w w:val="105"/>
        </w:rPr>
        <w:t>Auskunft</w:t>
      </w:r>
      <w:r>
        <w:rPr>
          <w:spacing w:val="-15"/>
          <w:w w:val="105"/>
        </w:rPr>
        <w:t> </w:t>
      </w:r>
      <w:r>
        <w:rPr>
          <w:w w:val="105"/>
        </w:rPr>
        <w:t>ist</w:t>
      </w:r>
      <w:r>
        <w:rPr>
          <w:spacing w:val="-10"/>
          <w:w w:val="105"/>
        </w:rPr>
        <w:t> </w:t>
      </w:r>
      <w:r>
        <w:rPr>
          <w:w w:val="105"/>
        </w:rPr>
        <w:t>nach</w:t>
      </w:r>
      <w:r>
        <w:rPr>
          <w:spacing w:val="-15"/>
          <w:w w:val="105"/>
        </w:rPr>
        <w:t> </w:t>
      </w:r>
      <w:r>
        <w:rPr>
          <w:w w:val="105"/>
        </w:rPr>
        <w:t>Art.</w:t>
      </w:r>
      <w:r>
        <w:rPr>
          <w:spacing w:val="-8"/>
          <w:w w:val="105"/>
        </w:rPr>
        <w:t> </w:t>
      </w:r>
      <w:r>
        <w:rPr>
          <w:w w:val="105"/>
        </w:rPr>
        <w:t>12</w:t>
      </w:r>
      <w:r>
        <w:rPr>
          <w:spacing w:val="-15"/>
          <w:w w:val="105"/>
        </w:rPr>
        <w:t> </w:t>
      </w:r>
      <w:r>
        <w:rPr>
          <w:w w:val="105"/>
        </w:rPr>
        <w:t>Abs.</w:t>
      </w:r>
      <w:r>
        <w:rPr>
          <w:spacing w:val="-8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DSGVO</w:t>
      </w:r>
      <w:r>
        <w:rPr>
          <w:spacing w:val="-6"/>
          <w:w w:val="105"/>
        </w:rPr>
        <w:t> </w:t>
      </w:r>
      <w:r>
        <w:rPr>
          <w:w w:val="105"/>
        </w:rPr>
        <w:t>unverzüglich,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jedem</w:t>
      </w:r>
      <w:r>
        <w:rPr>
          <w:spacing w:val="-3"/>
          <w:w w:val="105"/>
        </w:rPr>
        <w:t> </w:t>
      </w:r>
      <w:r>
        <w:rPr>
          <w:w w:val="105"/>
        </w:rPr>
        <w:t>Fall</w:t>
      </w:r>
      <w:r>
        <w:rPr>
          <w:spacing w:val="-10"/>
          <w:w w:val="105"/>
        </w:rPr>
        <w:t> </w:t>
      </w:r>
      <w:r>
        <w:rPr>
          <w:w w:val="105"/>
        </w:rPr>
        <w:t>aber</w:t>
      </w:r>
      <w:r>
        <w:rPr>
          <w:spacing w:val="-5"/>
          <w:w w:val="105"/>
        </w:rPr>
        <w:t> </w:t>
      </w:r>
      <w:r>
        <w:rPr>
          <w:w w:val="105"/>
        </w:rPr>
        <w:t>innerhalb</w:t>
      </w:r>
      <w:r>
        <w:rPr>
          <w:spacing w:val="-9"/>
          <w:w w:val="105"/>
        </w:rPr>
        <w:t> </w:t>
      </w:r>
      <w:r>
        <w:rPr>
          <w:w w:val="105"/>
        </w:rPr>
        <w:t>eines Monats</w:t>
      </w:r>
      <w:r>
        <w:rPr>
          <w:spacing w:val="-14"/>
          <w:w w:val="105"/>
        </w:rPr>
        <w:t> </w:t>
      </w:r>
      <w:r>
        <w:rPr>
          <w:w w:val="105"/>
        </w:rPr>
        <w:t>nach</w:t>
      </w:r>
      <w:r>
        <w:rPr>
          <w:spacing w:val="-8"/>
          <w:w w:val="105"/>
        </w:rPr>
        <w:t> </w:t>
      </w:r>
      <w:r>
        <w:rPr>
          <w:w w:val="105"/>
        </w:rPr>
        <w:t>Eingang</w:t>
      </w:r>
      <w:r>
        <w:rPr>
          <w:spacing w:val="-7"/>
          <w:w w:val="105"/>
        </w:rPr>
        <w:t> </w:t>
      </w:r>
      <w:r>
        <w:rPr>
          <w:w w:val="105"/>
        </w:rPr>
        <w:t>der</w:t>
      </w:r>
      <w:r>
        <w:rPr>
          <w:spacing w:val="-12"/>
          <w:w w:val="105"/>
        </w:rPr>
        <w:t> </w:t>
      </w:r>
      <w:r>
        <w:rPr>
          <w:w w:val="105"/>
        </w:rPr>
        <w:t>Anfrage</w:t>
      </w:r>
      <w:r>
        <w:rPr>
          <w:spacing w:val="-2"/>
          <w:w w:val="105"/>
        </w:rPr>
        <w:t> </w:t>
      </w:r>
      <w:r>
        <w:rPr>
          <w:w w:val="105"/>
        </w:rPr>
        <w:t>zu</w:t>
      </w:r>
      <w:r>
        <w:rPr>
          <w:spacing w:val="-7"/>
          <w:w w:val="105"/>
        </w:rPr>
        <w:t> </w:t>
      </w:r>
      <w:r>
        <w:rPr>
          <w:w w:val="105"/>
        </w:rPr>
        <w:t>erteilen.</w:t>
      </w:r>
      <w:r>
        <w:rPr>
          <w:spacing w:val="-4"/>
          <w:w w:val="105"/>
        </w:rPr>
        <w:t> </w:t>
      </w:r>
      <w:r>
        <w:rPr>
          <w:w w:val="105"/>
        </w:rPr>
        <w:t>Sie</w:t>
      </w:r>
      <w:r>
        <w:rPr>
          <w:spacing w:val="-5"/>
          <w:w w:val="105"/>
        </w:rPr>
        <w:t> </w:t>
      </w:r>
      <w:r>
        <w:rPr>
          <w:w w:val="105"/>
        </w:rPr>
        <w:t>hat</w:t>
      </w:r>
      <w:r>
        <w:rPr>
          <w:spacing w:val="-4"/>
          <w:w w:val="105"/>
        </w:rPr>
        <w:t> </w:t>
      </w:r>
      <w:r>
        <w:rPr>
          <w:w w:val="105"/>
        </w:rPr>
        <w:t>nach</w:t>
      </w:r>
      <w:r>
        <w:rPr>
          <w:spacing w:val="-15"/>
          <w:w w:val="105"/>
        </w:rPr>
        <w:t> </w:t>
      </w:r>
      <w:r>
        <w:rPr>
          <w:w w:val="105"/>
        </w:rPr>
        <w:t>Art.</w:t>
      </w:r>
      <w:r>
        <w:rPr>
          <w:spacing w:val="-4"/>
          <w:w w:val="105"/>
        </w:rPr>
        <w:t> </w:t>
      </w:r>
      <w:r>
        <w:rPr>
          <w:w w:val="105"/>
        </w:rPr>
        <w:t>15</w:t>
      </w:r>
      <w:r>
        <w:rPr>
          <w:spacing w:val="-15"/>
          <w:w w:val="105"/>
        </w:rPr>
        <w:t> </w:t>
      </w:r>
      <w:r>
        <w:rPr>
          <w:w w:val="105"/>
        </w:rPr>
        <w:t>Abs.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DSGVO</w:t>
      </w:r>
      <w:r>
        <w:rPr>
          <w:spacing w:val="-5"/>
          <w:w w:val="105"/>
        </w:rPr>
        <w:t> </w:t>
      </w:r>
      <w:r>
        <w:rPr>
          <w:w w:val="105"/>
        </w:rPr>
        <w:t>kostenlos zu erfolgen.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130"/>
        <w:jc w:val="both"/>
      </w:pPr>
      <w:r>
        <w:rPr>
          <w:w w:val="105"/>
        </w:rPr>
        <w:t>Mit</w:t>
      </w:r>
      <w:r>
        <w:rPr>
          <w:spacing w:val="-5"/>
          <w:w w:val="105"/>
        </w:rPr>
        <w:t> </w:t>
      </w:r>
      <w:r>
        <w:rPr>
          <w:w w:val="105"/>
        </w:rPr>
        <w:t>freundlichen</w:t>
      </w:r>
      <w:r>
        <w:rPr>
          <w:spacing w:val="-2"/>
          <w:w w:val="105"/>
        </w:rPr>
        <w:t> Grüßen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555" w:header="0" w:top="1260" w:bottom="1740" w:left="1720" w:right="172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100"/>
        <w:ind w:left="130" w:right="0" w:firstLine="0"/>
        <w:jc w:val="both"/>
        <w:rPr>
          <w:i/>
          <w:sz w:val="20"/>
        </w:rPr>
      </w:pPr>
      <w:r>
        <w:rPr>
          <w:i/>
          <w:w w:val="105"/>
          <w:sz w:val="20"/>
        </w:rPr>
        <w:t>Ladies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and</w:t>
      </w:r>
      <w:r>
        <w:rPr>
          <w:i/>
          <w:spacing w:val="-2"/>
          <w:w w:val="105"/>
          <w:sz w:val="20"/>
        </w:rPr>
        <w:t> Gentlemen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85" w:lineRule="auto" w:before="0"/>
        <w:ind w:left="130" w:right="146" w:firstLine="0"/>
        <w:jc w:val="both"/>
        <w:rPr>
          <w:i/>
          <w:sz w:val="20"/>
        </w:rPr>
      </w:pPr>
      <w:r>
        <w:rPr>
          <w:i/>
          <w:w w:val="105"/>
          <w:sz w:val="20"/>
        </w:rPr>
        <w:t>In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accordance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with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Art.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15 GDPR,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I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ask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you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confirm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whether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you are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processing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personal</w:t>
      </w:r>
      <w:r>
        <w:rPr>
          <w:i/>
          <w:w w:val="105"/>
          <w:sz w:val="20"/>
        </w:rPr>
        <w:t> data concerning me (Art. 4 No. 1 and 2. GDPR).</w:t>
      </w:r>
    </w:p>
    <w:p>
      <w:pPr>
        <w:pStyle w:val="BodyText"/>
        <w:spacing w:before="6"/>
        <w:rPr>
          <w:i/>
          <w:sz w:val="17"/>
        </w:rPr>
      </w:pPr>
    </w:p>
    <w:p>
      <w:pPr>
        <w:spacing w:line="285" w:lineRule="auto" w:before="0"/>
        <w:ind w:left="130" w:right="146" w:firstLine="0"/>
        <w:jc w:val="both"/>
        <w:rPr>
          <w:i/>
          <w:sz w:val="20"/>
        </w:rPr>
      </w:pPr>
      <w:r>
        <w:rPr>
          <w:i/>
          <w:w w:val="105"/>
          <w:sz w:val="20"/>
        </w:rPr>
        <w:t>If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this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is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case,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please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provide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me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with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copy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all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personal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data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that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you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process about</w:t>
      </w:r>
      <w:r>
        <w:rPr>
          <w:i/>
          <w:w w:val="105"/>
          <w:sz w:val="20"/>
        </w:rPr>
        <w:t> me in accordance with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Art. 15 (3) GDPR, including any pseudonymised data relating to me in accordance with Art. 4 No. 5 GDPR.</w:t>
      </w:r>
    </w:p>
    <w:p>
      <w:pPr>
        <w:pStyle w:val="BodyText"/>
        <w:spacing w:before="8"/>
        <w:rPr>
          <w:i/>
          <w:sz w:val="17"/>
        </w:rPr>
      </w:pPr>
    </w:p>
    <w:p>
      <w:pPr>
        <w:spacing w:line="283" w:lineRule="auto" w:before="0"/>
        <w:ind w:left="130" w:right="143" w:firstLine="0"/>
        <w:jc w:val="both"/>
        <w:rPr>
          <w:i/>
          <w:sz w:val="20"/>
        </w:rPr>
      </w:pPr>
      <w:r>
        <w:rPr>
          <w:i/>
          <w:w w:val="105"/>
          <w:sz w:val="20"/>
        </w:rPr>
        <w:t>In</w:t>
      </w:r>
      <w:r>
        <w:rPr>
          <w:i/>
          <w:w w:val="105"/>
          <w:sz w:val="20"/>
        </w:rPr>
        <w:t> particular</w:t>
      </w:r>
      <w:r>
        <w:rPr>
          <w:i/>
          <w:w w:val="105"/>
          <w:sz w:val="20"/>
        </w:rPr>
        <w:t> please</w:t>
      </w:r>
      <w:r>
        <w:rPr>
          <w:i/>
          <w:w w:val="105"/>
          <w:sz w:val="20"/>
        </w:rPr>
        <w:t> provide</w:t>
      </w:r>
      <w:r>
        <w:rPr>
          <w:i/>
          <w:w w:val="105"/>
          <w:sz w:val="20"/>
        </w:rPr>
        <w:t> me</w:t>
      </w:r>
      <w:r>
        <w:rPr>
          <w:i/>
          <w:w w:val="105"/>
          <w:sz w:val="20"/>
        </w:rPr>
        <w:t> with</w:t>
      </w:r>
      <w:r>
        <w:rPr>
          <w:i/>
          <w:w w:val="105"/>
          <w:sz w:val="20"/>
        </w:rPr>
        <w:t> an</w:t>
      </w:r>
      <w:r>
        <w:rPr>
          <w:i/>
          <w:w w:val="105"/>
          <w:sz w:val="20"/>
        </w:rPr>
        <w:t> overview</w:t>
      </w:r>
      <w:r>
        <w:rPr>
          <w:i/>
          <w:w w:val="105"/>
          <w:sz w:val="20"/>
        </w:rPr>
        <w:t> of</w:t>
      </w:r>
      <w:r>
        <w:rPr>
          <w:i/>
          <w:w w:val="105"/>
          <w:sz w:val="20"/>
        </w:rPr>
        <w:t> all</w:t>
      </w:r>
      <w:r>
        <w:rPr>
          <w:i/>
          <w:w w:val="105"/>
          <w:sz w:val="20"/>
        </w:rPr>
        <w:t> data</w:t>
      </w:r>
      <w:r>
        <w:rPr>
          <w:i/>
          <w:w w:val="105"/>
          <w:sz w:val="20"/>
        </w:rPr>
        <w:t> relating</w:t>
      </w:r>
      <w:r>
        <w:rPr>
          <w:i/>
          <w:w w:val="105"/>
          <w:sz w:val="20"/>
        </w:rPr>
        <w:t> to</w:t>
      </w:r>
      <w:r>
        <w:rPr>
          <w:i/>
          <w:w w:val="105"/>
          <w:sz w:val="20"/>
        </w:rPr>
        <w:t> deposits</w:t>
      </w:r>
      <w:r>
        <w:rPr>
          <w:i/>
          <w:w w:val="105"/>
          <w:sz w:val="20"/>
        </w:rPr>
        <w:t> or</w:t>
      </w:r>
      <w:r>
        <w:rPr>
          <w:i/>
          <w:w w:val="105"/>
          <w:sz w:val="20"/>
        </w:rPr>
        <w:t> and</w:t>
      </w:r>
      <w:r>
        <w:rPr>
          <w:i/>
          <w:w w:val="105"/>
          <w:sz w:val="20"/>
        </w:rPr>
        <w:t> withdrawals made.</w:t>
      </w:r>
    </w:p>
    <w:p>
      <w:pPr>
        <w:pStyle w:val="BodyText"/>
        <w:spacing w:before="11"/>
        <w:rPr>
          <w:i/>
          <w:sz w:val="17"/>
        </w:rPr>
      </w:pPr>
    </w:p>
    <w:p>
      <w:pPr>
        <w:spacing w:line="285" w:lineRule="auto" w:before="0"/>
        <w:ind w:left="130" w:right="144" w:firstLine="0"/>
        <w:jc w:val="both"/>
        <w:rPr>
          <w:i/>
          <w:sz w:val="20"/>
        </w:rPr>
      </w:pPr>
      <w:r>
        <w:rPr>
          <w:i/>
          <w:w w:val="105"/>
          <w:sz w:val="20"/>
        </w:rPr>
        <w:t>In this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respect, please also provide me with information about the processing purposes, the</w:t>
      </w:r>
      <w:r>
        <w:rPr>
          <w:i/>
          <w:w w:val="105"/>
          <w:sz w:val="20"/>
        </w:rPr>
        <w:t> categories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personal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data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being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processed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and,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if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possible,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planned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duration</w:t>
      </w:r>
      <w:r>
        <w:rPr>
          <w:i/>
          <w:spacing w:val="-6"/>
          <w:w w:val="105"/>
          <w:sz w:val="20"/>
        </w:rPr>
        <w:t> </w:t>
      </w:r>
      <w:r>
        <w:rPr>
          <w:i/>
          <w:w w:val="105"/>
          <w:sz w:val="20"/>
        </w:rPr>
        <w:t>for which the</w:t>
      </w:r>
      <w:r>
        <w:rPr>
          <w:i/>
          <w:w w:val="105"/>
          <w:sz w:val="20"/>
        </w:rPr>
        <w:t> personal</w:t>
      </w:r>
      <w:r>
        <w:rPr>
          <w:i/>
          <w:w w:val="105"/>
          <w:sz w:val="20"/>
        </w:rPr>
        <w:t> data</w:t>
      </w:r>
      <w:r>
        <w:rPr>
          <w:i/>
          <w:w w:val="105"/>
          <w:sz w:val="20"/>
        </w:rPr>
        <w:t> will</w:t>
      </w:r>
      <w:r>
        <w:rPr>
          <w:i/>
          <w:w w:val="105"/>
          <w:sz w:val="20"/>
        </w:rPr>
        <w:t> be</w:t>
      </w:r>
      <w:r>
        <w:rPr>
          <w:i/>
          <w:w w:val="105"/>
          <w:sz w:val="20"/>
        </w:rPr>
        <w:t> stored</w:t>
      </w:r>
      <w:r>
        <w:rPr>
          <w:i/>
          <w:w w:val="105"/>
          <w:sz w:val="20"/>
        </w:rPr>
        <w:t> or,</w:t>
      </w:r>
      <w:r>
        <w:rPr>
          <w:i/>
          <w:w w:val="105"/>
          <w:sz w:val="20"/>
        </w:rPr>
        <w:t> if</w:t>
      </w:r>
      <w:r>
        <w:rPr>
          <w:i/>
          <w:w w:val="105"/>
          <w:sz w:val="20"/>
        </w:rPr>
        <w:t> this</w:t>
      </w:r>
      <w:r>
        <w:rPr>
          <w:i/>
          <w:w w:val="105"/>
          <w:sz w:val="20"/>
        </w:rPr>
        <w:t> is</w:t>
      </w:r>
      <w:r>
        <w:rPr>
          <w:i/>
          <w:w w:val="105"/>
          <w:sz w:val="20"/>
        </w:rPr>
        <w:t> not</w:t>
      </w:r>
      <w:r>
        <w:rPr>
          <w:i/>
          <w:w w:val="105"/>
          <w:sz w:val="20"/>
        </w:rPr>
        <w:t> possible, the</w:t>
      </w:r>
      <w:r>
        <w:rPr>
          <w:i/>
          <w:w w:val="105"/>
          <w:sz w:val="20"/>
        </w:rPr>
        <w:t> criteria</w:t>
      </w:r>
      <w:r>
        <w:rPr>
          <w:i/>
          <w:w w:val="105"/>
          <w:sz w:val="20"/>
        </w:rPr>
        <w:t> for</w:t>
      </w:r>
      <w:r>
        <w:rPr>
          <w:i/>
          <w:w w:val="105"/>
          <w:sz w:val="20"/>
        </w:rPr>
        <w:t> determining</w:t>
      </w:r>
      <w:r>
        <w:rPr>
          <w:i/>
          <w:w w:val="105"/>
          <w:sz w:val="20"/>
        </w:rPr>
        <w:t> this duration. If the personal data is not collected by your company, please provide me with all available information about the origin of the data.</w:t>
      </w:r>
    </w:p>
    <w:p>
      <w:pPr>
        <w:pStyle w:val="BodyText"/>
        <w:spacing w:before="5"/>
        <w:rPr>
          <w:i/>
          <w:sz w:val="17"/>
        </w:rPr>
      </w:pPr>
    </w:p>
    <w:p>
      <w:pPr>
        <w:spacing w:line="285" w:lineRule="auto" w:before="1"/>
        <w:ind w:left="130" w:right="143" w:firstLine="0"/>
        <w:jc w:val="both"/>
        <w:rPr>
          <w:i/>
          <w:sz w:val="20"/>
        </w:rPr>
      </w:pPr>
      <w:r>
        <w:rPr>
          <w:i/>
          <w:w w:val="105"/>
          <w:sz w:val="20"/>
        </w:rPr>
        <w:t>My request includes all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other offers and companies for which you are</w:t>
      </w:r>
      <w:r>
        <w:rPr>
          <w:i/>
          <w:spacing w:val="-3"/>
          <w:w w:val="105"/>
          <w:sz w:val="20"/>
        </w:rPr>
        <w:t> </w:t>
      </w:r>
      <w:r>
        <w:rPr>
          <w:i/>
          <w:w w:val="105"/>
          <w:sz w:val="20"/>
        </w:rPr>
        <w:t>responsible within the</w:t>
      </w:r>
      <w:r>
        <w:rPr>
          <w:i/>
          <w:w w:val="105"/>
          <w:sz w:val="20"/>
        </w:rPr>
        <w:t> meaning of Art. 4 No. 7 GDPR.</w:t>
      </w:r>
    </w:p>
    <w:p>
      <w:pPr>
        <w:pStyle w:val="BodyText"/>
        <w:spacing w:before="8"/>
        <w:rPr>
          <w:i/>
          <w:sz w:val="17"/>
        </w:rPr>
      </w:pPr>
    </w:p>
    <w:p>
      <w:pPr>
        <w:spacing w:line="283" w:lineRule="auto" w:before="0"/>
        <w:ind w:left="130" w:right="144" w:firstLine="0"/>
        <w:jc w:val="both"/>
        <w:rPr>
          <w:i/>
          <w:sz w:val="20"/>
        </w:rPr>
      </w:pPr>
      <w:r>
        <w:rPr>
          <w:i/>
          <w:w w:val="105"/>
          <w:sz w:val="20"/>
        </w:rPr>
        <w:t>I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ask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you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send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me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relevant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personal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data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within the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meaning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Art.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20</w:t>
      </w:r>
      <w:r>
        <w:rPr>
          <w:i/>
          <w:spacing w:val="-4"/>
          <w:w w:val="105"/>
          <w:sz w:val="20"/>
        </w:rPr>
        <w:t> </w:t>
      </w:r>
      <w:r>
        <w:rPr>
          <w:i/>
          <w:w w:val="105"/>
          <w:sz w:val="20"/>
        </w:rPr>
        <w:t>Para.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1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GDPR</w:t>
      </w:r>
      <w:r>
        <w:rPr>
          <w:i/>
          <w:w w:val="105"/>
          <w:sz w:val="20"/>
        </w:rPr>
        <w:t> in</w:t>
      </w:r>
      <w:r>
        <w:rPr>
          <w:i/>
          <w:w w:val="105"/>
          <w:sz w:val="20"/>
        </w:rPr>
        <w:t> a</w:t>
      </w:r>
      <w:r>
        <w:rPr>
          <w:i/>
          <w:w w:val="105"/>
          <w:sz w:val="20"/>
        </w:rPr>
        <w:t> structured,</w:t>
      </w:r>
      <w:r>
        <w:rPr>
          <w:i/>
          <w:w w:val="105"/>
          <w:sz w:val="20"/>
        </w:rPr>
        <w:t> commonly</w:t>
      </w:r>
      <w:r>
        <w:rPr>
          <w:i/>
          <w:w w:val="105"/>
          <w:sz w:val="20"/>
        </w:rPr>
        <w:t> used</w:t>
      </w:r>
      <w:r>
        <w:rPr>
          <w:i/>
          <w:w w:val="105"/>
          <w:sz w:val="20"/>
        </w:rPr>
        <w:t> and</w:t>
      </w:r>
      <w:r>
        <w:rPr>
          <w:i/>
          <w:w w:val="105"/>
          <w:sz w:val="20"/>
        </w:rPr>
        <w:t> machine-readable</w:t>
      </w:r>
      <w:r>
        <w:rPr>
          <w:i/>
          <w:w w:val="105"/>
          <w:sz w:val="20"/>
        </w:rPr>
        <w:t> format.</w:t>
      </w:r>
      <w:r>
        <w:rPr>
          <w:i/>
          <w:w w:val="105"/>
          <w:sz w:val="20"/>
        </w:rPr>
        <w:t> If</w:t>
      </w:r>
      <w:r>
        <w:rPr>
          <w:i/>
          <w:w w:val="105"/>
          <w:sz w:val="20"/>
        </w:rPr>
        <w:t> I</w:t>
      </w:r>
      <w:r>
        <w:rPr>
          <w:i/>
          <w:w w:val="105"/>
          <w:sz w:val="20"/>
        </w:rPr>
        <w:t> send</w:t>
      </w:r>
      <w:r>
        <w:rPr>
          <w:i/>
          <w:w w:val="105"/>
          <w:sz w:val="20"/>
        </w:rPr>
        <w:t> you</w:t>
      </w:r>
      <w:r>
        <w:rPr>
          <w:i/>
          <w:w w:val="105"/>
          <w:sz w:val="20"/>
        </w:rPr>
        <w:t> this</w:t>
      </w:r>
      <w:r>
        <w:rPr>
          <w:i/>
          <w:w w:val="105"/>
          <w:sz w:val="20"/>
        </w:rPr>
        <w:t> request electronically, I ask for the answer to be sent electronically.</w:t>
      </w:r>
    </w:p>
    <w:p>
      <w:pPr>
        <w:pStyle w:val="BodyText"/>
        <w:spacing w:before="1"/>
        <w:rPr>
          <w:i/>
          <w:sz w:val="18"/>
        </w:rPr>
      </w:pPr>
    </w:p>
    <w:p>
      <w:pPr>
        <w:spacing w:line="285" w:lineRule="auto" w:before="0"/>
        <w:ind w:left="130" w:right="143" w:firstLine="0"/>
        <w:jc w:val="both"/>
        <w:rPr>
          <w:i/>
          <w:sz w:val="20"/>
        </w:rPr>
      </w:pPr>
      <w:r>
        <w:rPr>
          <w:i/>
          <w:w w:val="105"/>
          <w:sz w:val="20"/>
        </w:rPr>
        <w:t>According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-15"/>
          <w:w w:val="105"/>
          <w:sz w:val="20"/>
        </w:rPr>
        <w:t> </w:t>
      </w:r>
      <w:r>
        <w:rPr>
          <w:i/>
          <w:w w:val="105"/>
          <w:sz w:val="20"/>
        </w:rPr>
        <w:t>Art.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12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Para.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3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GDPR,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13"/>
          <w:w w:val="105"/>
          <w:sz w:val="20"/>
        </w:rPr>
        <w:t> </w:t>
      </w:r>
      <w:r>
        <w:rPr>
          <w:i/>
          <w:w w:val="105"/>
          <w:sz w:val="20"/>
        </w:rPr>
        <w:t>information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must</w:t>
      </w:r>
      <w:r>
        <w:rPr>
          <w:i/>
          <w:spacing w:val="-11"/>
          <w:w w:val="105"/>
          <w:sz w:val="20"/>
        </w:rPr>
        <w:t> </w:t>
      </w:r>
      <w:r>
        <w:rPr>
          <w:i/>
          <w:w w:val="105"/>
          <w:sz w:val="20"/>
        </w:rPr>
        <w:t>be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provided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immediately,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but</w:t>
      </w:r>
      <w:r>
        <w:rPr>
          <w:i/>
          <w:spacing w:val="-7"/>
          <w:w w:val="105"/>
          <w:sz w:val="20"/>
        </w:rPr>
        <w:t> </w:t>
      </w:r>
      <w:r>
        <w:rPr>
          <w:i/>
          <w:w w:val="105"/>
          <w:sz w:val="20"/>
        </w:rPr>
        <w:t>in</w:t>
      </w:r>
      <w:r>
        <w:rPr>
          <w:i/>
          <w:spacing w:val="-8"/>
          <w:w w:val="105"/>
          <w:sz w:val="20"/>
        </w:rPr>
        <w:t> </w:t>
      </w:r>
      <w:r>
        <w:rPr>
          <w:i/>
          <w:w w:val="105"/>
          <w:sz w:val="20"/>
        </w:rPr>
        <w:t>any</w:t>
      </w:r>
      <w:r>
        <w:rPr>
          <w:i/>
          <w:w w:val="105"/>
          <w:sz w:val="20"/>
        </w:rPr>
        <w:t> case within one month of receipt of the request. It has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to be</w:t>
      </w:r>
      <w:r>
        <w:rPr>
          <w:i/>
          <w:spacing w:val="-2"/>
          <w:w w:val="105"/>
          <w:sz w:val="20"/>
        </w:rPr>
        <w:t> </w:t>
      </w:r>
      <w:r>
        <w:rPr>
          <w:i/>
          <w:w w:val="105"/>
          <w:sz w:val="20"/>
        </w:rPr>
        <w:t>free of charge according to</w:t>
      </w:r>
      <w:r>
        <w:rPr>
          <w:i/>
          <w:spacing w:val="-5"/>
          <w:w w:val="105"/>
          <w:sz w:val="20"/>
        </w:rPr>
        <w:t> </w:t>
      </w:r>
      <w:r>
        <w:rPr>
          <w:i/>
          <w:w w:val="105"/>
          <w:sz w:val="20"/>
        </w:rPr>
        <w:t>Art. 15 Para. 3 GDPR.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73"/>
        <w:ind w:left="130" w:right="0" w:firstLine="0"/>
        <w:jc w:val="both"/>
        <w:rPr>
          <w:i/>
          <w:sz w:val="20"/>
        </w:rPr>
      </w:pPr>
      <w:r>
        <w:rPr>
          <w:i/>
          <w:w w:val="105"/>
          <w:sz w:val="20"/>
        </w:rPr>
        <w:t>Kind</w:t>
      </w:r>
      <w:r>
        <w:rPr>
          <w:i/>
          <w:spacing w:val="-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regards</w:t>
      </w:r>
    </w:p>
    <w:sectPr>
      <w:pgSz w:w="12240" w:h="15840"/>
      <w:pgMar w:header="0" w:footer="1555" w:top="1820" w:bottom="18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520004pt;margin-top:703.263245pt;width:37.050pt;height:13.6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000000"/>
                    <w:spacing w:val="-2"/>
                    <w:w w:val="105"/>
                    <w:shd w:fill="FFFF00" w:color="auto" w:val="clear"/>
                  </w:rPr>
                  <w:t>(Name)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dc:title>Umgeleitetes Druckdokument von Remotedesktop</dc:title>
  <dcterms:created xsi:type="dcterms:W3CDTF">2023-01-12T09:14:51Z</dcterms:created>
  <dcterms:modified xsi:type="dcterms:W3CDTF">2023-01-12T09:14:51Z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LastSaved">
    <vt:filetime>2023-01-12T00:00:00Z</vt:filetime>
  </property>
  <property fmtid="{D5CDD505-2E9C-101B-9397-08002B2CF9AE}" pid="4" name="Producer">
    <vt:lpwstr>Microsoft: Print To PDF</vt:lpwstr>
  </property>
</Properties>
</file>